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A23" w:rsidRDefault="006C0357" w:rsidP="00FB7B7A">
      <w:pPr>
        <w:tabs>
          <w:tab w:val="left" w:pos="6096"/>
        </w:tabs>
        <w:spacing w:after="0" w:line="240" w:lineRule="auto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hu-H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1226184</wp:posOffset>
                </wp:positionV>
                <wp:extent cx="6543675" cy="0"/>
                <wp:effectExtent l="0" t="0" r="9525" b="1905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3.8pt;margin-top:96.55pt;width:515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" strokecolor="red"/>
            </w:pict>
          </mc:Fallback>
        </mc:AlternateContent>
      </w:r>
      <w:r>
        <w:rPr>
          <w:noProof/>
          <w:sz w:val="20"/>
          <w:szCs w:val="20"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6546850</wp:posOffset>
                </wp:positionH>
                <wp:positionV relativeFrom="paragraph">
                  <wp:posOffset>737235</wp:posOffset>
                </wp:positionV>
                <wp:extent cx="45085" cy="45085"/>
                <wp:effectExtent l="57150" t="19050" r="50165" b="1206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6A23" w:rsidRPr="00FB7B7A" w:rsidRDefault="00436A23" w:rsidP="00FB7B7A">
                            <w:pPr>
                              <w:tabs>
                                <w:tab w:val="left" w:pos="6096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15.5pt;margin-top:58.05pt;width:3.55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" filled="f" stroked="f">
                <v:textbox>
                  <w:txbxContent>
                    <w:p w:rsidR="00436A23" w:rsidRPr="00FB7B7A" w:rsidRDefault="00436A23" w:rsidP="00FB7B7A">
                      <w:pPr>
                        <w:tabs>
                          <w:tab w:val="left" w:pos="6096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5521325</wp:posOffset>
                </wp:positionH>
                <wp:positionV relativeFrom="paragraph">
                  <wp:posOffset>82550</wp:posOffset>
                </wp:positionV>
                <wp:extent cx="2099310" cy="906145"/>
                <wp:effectExtent l="0" t="0" r="0" b="825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310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6A23" w:rsidRDefault="00436A23" w:rsidP="00436A2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434.75pt;margin-top:6.5pt;width:165.3pt;height:7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tjtwIAAMA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" filled="f" stroked="f">
                <v:textbox>
                  <w:txbxContent>
                    <w:p w:rsidR="00436A23" w:rsidRDefault="00436A23" w:rsidP="00436A23"/>
                  </w:txbxContent>
                </v:textbox>
              </v:shape>
            </w:pict>
          </mc:Fallback>
        </mc:AlternateContent>
      </w:r>
      <w:r w:rsidR="00436A23">
        <w:rPr>
          <w:noProof/>
          <w:sz w:val="20"/>
          <w:szCs w:val="20"/>
          <w:lang w:eastAsia="hu-HU"/>
        </w:rPr>
        <w:drawing>
          <wp:inline distT="0" distB="0" distL="0" distR="0">
            <wp:extent cx="2371725" cy="895350"/>
            <wp:effectExtent l="19050" t="0" r="9525" b="0"/>
            <wp:docPr id="1" name="Kép 1" descr="JIC kft logo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IC kft logo_CMY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7B7A" w:rsidRPr="00FB7B7A">
        <w:rPr>
          <w:noProof/>
          <w:sz w:val="20"/>
          <w:szCs w:val="20"/>
          <w:lang w:eastAsia="hu-HU"/>
        </w:rPr>
        <w:drawing>
          <wp:inline distT="0" distB="0" distL="0" distR="0">
            <wp:extent cx="1323975" cy="1238250"/>
            <wp:effectExtent l="0" t="0" r="0" b="0"/>
            <wp:docPr id="3" name="Kép 5" descr="D:\JIC\Képek, logók\LOGO\Év ipari parkja logó 2015\befo_logo-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JIC\Képek, logók\LOGO\Év ipari parkja logó 2015\befo_logo-0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6A23">
        <w:rPr>
          <w:noProof/>
          <w:sz w:val="20"/>
          <w:szCs w:val="20"/>
          <w:lang w:eastAsia="hu-HU"/>
        </w:rPr>
        <w:drawing>
          <wp:inline distT="0" distB="0" distL="0" distR="0">
            <wp:extent cx="1628775" cy="847725"/>
            <wp:effectExtent l="19050" t="0" r="9525" b="0"/>
            <wp:docPr id="2" name="Kép 2" descr="az ev ipari parkja 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z ev ipari parkja CMY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A23" w:rsidRPr="005E7F8F" w:rsidRDefault="005E7F8F" w:rsidP="005E7F8F">
      <w:pPr>
        <w:tabs>
          <w:tab w:val="left" w:pos="10348"/>
        </w:tabs>
        <w:spacing w:after="0" w:line="240" w:lineRule="auto"/>
        <w:jc w:val="center"/>
        <w:rPr>
          <w:sz w:val="20"/>
          <w:szCs w:val="20"/>
        </w:rPr>
      </w:pPr>
      <w:r w:rsidRPr="005E7F8F">
        <w:rPr>
          <w:sz w:val="20"/>
          <w:szCs w:val="20"/>
        </w:rPr>
        <w:t xml:space="preserve">                                                                </w:t>
      </w:r>
      <w:r w:rsidR="001644AE">
        <w:rPr>
          <w:sz w:val="20"/>
          <w:szCs w:val="20"/>
        </w:rPr>
        <w:t xml:space="preserve">                         </w:t>
      </w:r>
      <w:r w:rsidRPr="005E7F8F">
        <w:rPr>
          <w:sz w:val="20"/>
          <w:szCs w:val="20"/>
        </w:rPr>
        <w:t>Iktatószám:</w:t>
      </w:r>
    </w:p>
    <w:p w:rsidR="005E7F8F" w:rsidRPr="005E7F8F" w:rsidRDefault="005E7F8F" w:rsidP="005E7F8F">
      <w:pPr>
        <w:tabs>
          <w:tab w:val="left" w:pos="10348"/>
        </w:tabs>
        <w:spacing w:after="0" w:line="240" w:lineRule="auto"/>
        <w:jc w:val="center"/>
        <w:rPr>
          <w:sz w:val="20"/>
          <w:szCs w:val="20"/>
        </w:rPr>
      </w:pPr>
      <w:r w:rsidRPr="005E7F8F">
        <w:rPr>
          <w:sz w:val="20"/>
          <w:szCs w:val="20"/>
        </w:rPr>
        <w:t xml:space="preserve">                                                                                       </w:t>
      </w:r>
      <w:r w:rsidR="001644AE">
        <w:rPr>
          <w:sz w:val="20"/>
          <w:szCs w:val="20"/>
        </w:rPr>
        <w:t xml:space="preserve">                                                       </w:t>
      </w:r>
      <w:r w:rsidRPr="005E7F8F">
        <w:rPr>
          <w:sz w:val="20"/>
          <w:szCs w:val="20"/>
        </w:rPr>
        <w:t>Tárgy:</w:t>
      </w:r>
      <w:r w:rsidR="001644AE">
        <w:rPr>
          <w:sz w:val="20"/>
          <w:szCs w:val="20"/>
        </w:rPr>
        <w:t xml:space="preserve"> Inkubátorház kivitelezői szerződés</w:t>
      </w:r>
    </w:p>
    <w:p w:rsidR="005E7F8F" w:rsidRDefault="005E7F8F" w:rsidP="005E7F8F">
      <w:pPr>
        <w:tabs>
          <w:tab w:val="left" w:pos="10348"/>
        </w:tabs>
        <w:spacing w:after="0" w:line="240" w:lineRule="auto"/>
        <w:jc w:val="center"/>
        <w:rPr>
          <w:sz w:val="20"/>
          <w:szCs w:val="20"/>
        </w:rPr>
      </w:pPr>
      <w:r w:rsidRPr="005E7F8F">
        <w:rPr>
          <w:sz w:val="20"/>
          <w:szCs w:val="20"/>
        </w:rPr>
        <w:t xml:space="preserve">                                                                                             </w:t>
      </w:r>
      <w:r w:rsidR="00CE798D">
        <w:rPr>
          <w:sz w:val="20"/>
          <w:szCs w:val="20"/>
        </w:rPr>
        <w:t xml:space="preserve">  </w:t>
      </w:r>
      <w:r w:rsidRPr="005E7F8F">
        <w:rPr>
          <w:sz w:val="20"/>
          <w:szCs w:val="20"/>
        </w:rPr>
        <w:t xml:space="preserve"> Melléklet:</w:t>
      </w:r>
      <w:r w:rsidR="001644AE">
        <w:rPr>
          <w:sz w:val="20"/>
          <w:szCs w:val="20"/>
        </w:rPr>
        <w:t xml:space="preserve"> 1 db</w:t>
      </w:r>
    </w:p>
    <w:p w:rsidR="00604888" w:rsidRPr="00EA1E7E" w:rsidRDefault="00E411E8" w:rsidP="00E411E8">
      <w:pPr>
        <w:tabs>
          <w:tab w:val="left" w:pos="10348"/>
        </w:tabs>
        <w:spacing w:after="0" w:line="240" w:lineRule="auto"/>
        <w:rPr>
          <w:rFonts w:ascii="Times New Roman" w:hAnsi="Times New Roman"/>
        </w:rPr>
      </w:pPr>
      <w:r w:rsidRPr="00EA1E7E">
        <w:rPr>
          <w:rFonts w:ascii="Times New Roman" w:hAnsi="Times New Roman"/>
        </w:rPr>
        <w:t>Győriné dr. Czeglédi Márta polgármester</w:t>
      </w:r>
    </w:p>
    <w:p w:rsidR="00604888" w:rsidRPr="00EA1E7E" w:rsidRDefault="00604888" w:rsidP="005E7F8F">
      <w:pPr>
        <w:tabs>
          <w:tab w:val="left" w:pos="10348"/>
        </w:tabs>
        <w:spacing w:after="0" w:line="240" w:lineRule="auto"/>
        <w:jc w:val="center"/>
      </w:pPr>
    </w:p>
    <w:p w:rsidR="005E7F8F" w:rsidRPr="00EA1E7E" w:rsidRDefault="006C4F07" w:rsidP="00E411E8">
      <w:pPr>
        <w:tabs>
          <w:tab w:val="left" w:pos="10348"/>
        </w:tabs>
        <w:spacing w:after="0" w:line="240" w:lineRule="auto"/>
        <w:rPr>
          <w:rFonts w:ascii="Times New Roman" w:hAnsi="Times New Roman"/>
        </w:rPr>
      </w:pPr>
      <w:r w:rsidRPr="00EA1E7E">
        <w:rPr>
          <w:rFonts w:ascii="Times New Roman" w:hAnsi="Times New Roman"/>
        </w:rPr>
        <w:t>Tisztelt Polgármester Asszony!</w:t>
      </w:r>
    </w:p>
    <w:p w:rsidR="00604888" w:rsidRPr="00EA1E7E" w:rsidRDefault="00604888" w:rsidP="00604888">
      <w:pPr>
        <w:tabs>
          <w:tab w:val="left" w:pos="10348"/>
        </w:tabs>
        <w:spacing w:after="0" w:line="240" w:lineRule="auto"/>
        <w:jc w:val="center"/>
        <w:rPr>
          <w:rFonts w:ascii="Times New Roman" w:hAnsi="Times New Roman"/>
        </w:rPr>
      </w:pPr>
    </w:p>
    <w:p w:rsidR="006C4F07" w:rsidRPr="00EA1E7E" w:rsidRDefault="006C4F07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</w:p>
    <w:p w:rsidR="0068338C" w:rsidRPr="00EA1E7E" w:rsidRDefault="006C4F07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  <w:r w:rsidRPr="00EA1E7E">
        <w:rPr>
          <w:rFonts w:ascii="Times New Roman" w:hAnsi="Times New Roman"/>
        </w:rPr>
        <w:t>A Jászfényszaru Ipari Centrum Kft. 2018-ban támogatást nyert el Inkubátorház építésére</w:t>
      </w:r>
      <w:r w:rsidR="00E46E94" w:rsidRPr="00EA1E7E">
        <w:rPr>
          <w:rFonts w:ascii="Times New Roman" w:hAnsi="Times New Roman"/>
        </w:rPr>
        <w:t xml:space="preserve"> (TOP-1.1.2-16-JN1-2017</w:t>
      </w:r>
      <w:r w:rsidR="009B5FBE">
        <w:rPr>
          <w:rFonts w:ascii="Times New Roman" w:hAnsi="Times New Roman"/>
        </w:rPr>
        <w:t>-</w:t>
      </w:r>
      <w:r w:rsidR="00E46E94" w:rsidRPr="00EA1E7E">
        <w:rPr>
          <w:rFonts w:ascii="Times New Roman" w:hAnsi="Times New Roman"/>
        </w:rPr>
        <w:t>00002)</w:t>
      </w:r>
      <w:r w:rsidR="00B61C78" w:rsidRPr="00EA1E7E">
        <w:rPr>
          <w:rFonts w:ascii="Times New Roman" w:hAnsi="Times New Roman"/>
        </w:rPr>
        <w:t xml:space="preserve"> az Ipari P</w:t>
      </w:r>
      <w:r w:rsidRPr="00EA1E7E">
        <w:rPr>
          <w:rFonts w:ascii="Times New Roman" w:hAnsi="Times New Roman"/>
        </w:rPr>
        <w:t xml:space="preserve">arkban. Az épület kivitelezőjének kiválasztására az ide vonatkozó előírások alapján </w:t>
      </w:r>
      <w:r w:rsidR="007B2A9F" w:rsidRPr="00EA1E7E">
        <w:rPr>
          <w:rFonts w:ascii="Times New Roman" w:hAnsi="Times New Roman"/>
        </w:rPr>
        <w:t xml:space="preserve">nyílt </w:t>
      </w:r>
      <w:r w:rsidRPr="00EA1E7E">
        <w:rPr>
          <w:rFonts w:ascii="Times New Roman" w:hAnsi="Times New Roman"/>
        </w:rPr>
        <w:t>közbeszerzési eljárást kellett lefolytatni. Ugyan összesen</w:t>
      </w:r>
      <w:r w:rsidR="007B2A9F" w:rsidRPr="00EA1E7E">
        <w:rPr>
          <w:rFonts w:ascii="Times New Roman" w:hAnsi="Times New Roman"/>
        </w:rPr>
        <w:t xml:space="preserve"> </w:t>
      </w:r>
      <w:r w:rsidRPr="00EA1E7E">
        <w:rPr>
          <w:rFonts w:ascii="Times New Roman" w:hAnsi="Times New Roman"/>
        </w:rPr>
        <w:t>12</w:t>
      </w:r>
      <w:r w:rsidR="007B2A9F" w:rsidRPr="00EA1E7E">
        <w:rPr>
          <w:rFonts w:ascii="Times New Roman" w:hAnsi="Times New Roman"/>
        </w:rPr>
        <w:t xml:space="preserve"> cég jelezte szándékát </w:t>
      </w:r>
      <w:r w:rsidRPr="00EA1E7E">
        <w:rPr>
          <w:rFonts w:ascii="Times New Roman" w:hAnsi="Times New Roman"/>
        </w:rPr>
        <w:t>ajánlat adásra,</w:t>
      </w:r>
      <w:r w:rsidR="007B2A9F" w:rsidRPr="00EA1E7E">
        <w:rPr>
          <w:rFonts w:ascii="Times New Roman" w:hAnsi="Times New Roman"/>
        </w:rPr>
        <w:t xml:space="preserve"> </w:t>
      </w:r>
      <w:r w:rsidRPr="00EA1E7E">
        <w:rPr>
          <w:rFonts w:ascii="Times New Roman" w:hAnsi="Times New Roman"/>
        </w:rPr>
        <w:t>de végül a megadott határidőig csa</w:t>
      </w:r>
      <w:r w:rsidR="00B61C78" w:rsidRPr="00EA1E7E">
        <w:rPr>
          <w:rFonts w:ascii="Times New Roman" w:hAnsi="Times New Roman"/>
        </w:rPr>
        <w:t xml:space="preserve">k 3 cég nyújtott be ajánlatot: </w:t>
      </w:r>
    </w:p>
    <w:p w:rsidR="0068338C" w:rsidRPr="00EA1E7E" w:rsidRDefault="006C4F07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  <w:r w:rsidRPr="00EA1E7E">
        <w:rPr>
          <w:rFonts w:ascii="Times New Roman" w:hAnsi="Times New Roman"/>
        </w:rPr>
        <w:t xml:space="preserve">1. </w:t>
      </w:r>
      <w:r w:rsidR="00223CC9" w:rsidRPr="00EA1E7E">
        <w:rPr>
          <w:rFonts w:ascii="Times New Roman" w:hAnsi="Times New Roman"/>
        </w:rPr>
        <w:t>BUILD IT Kft.</w:t>
      </w:r>
      <w:r w:rsidR="0068338C" w:rsidRPr="00EA1E7E">
        <w:rPr>
          <w:rFonts w:ascii="Times New Roman" w:hAnsi="Times New Roman"/>
        </w:rPr>
        <w:t>:</w:t>
      </w:r>
      <w:r w:rsidR="00223CC9" w:rsidRPr="00EA1E7E">
        <w:rPr>
          <w:rFonts w:ascii="Times New Roman" w:hAnsi="Times New Roman"/>
        </w:rPr>
        <w:t xml:space="preserve"> </w:t>
      </w:r>
      <w:r w:rsidR="0068338C" w:rsidRPr="00EA1E7E">
        <w:rPr>
          <w:rFonts w:ascii="Times New Roman" w:hAnsi="Times New Roman"/>
        </w:rPr>
        <w:t xml:space="preserve">nettó </w:t>
      </w:r>
      <w:r w:rsidR="00223CC9" w:rsidRPr="00EA1E7E">
        <w:rPr>
          <w:rFonts w:ascii="Times New Roman" w:hAnsi="Times New Roman"/>
        </w:rPr>
        <w:t>472.750.114 Ft</w:t>
      </w:r>
      <w:r w:rsidR="0068338C" w:rsidRPr="00EA1E7E">
        <w:rPr>
          <w:rFonts w:ascii="Times New Roman" w:hAnsi="Times New Roman"/>
        </w:rPr>
        <w:t>,</w:t>
      </w:r>
      <w:r w:rsidR="007B2A9F" w:rsidRPr="00EA1E7E">
        <w:rPr>
          <w:rFonts w:ascii="Times New Roman" w:hAnsi="Times New Roman"/>
        </w:rPr>
        <w:t xml:space="preserve"> </w:t>
      </w:r>
    </w:p>
    <w:p w:rsidR="0068338C" w:rsidRPr="00EA1E7E" w:rsidRDefault="006C4F07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  <w:r w:rsidRPr="00EA1E7E">
        <w:rPr>
          <w:rFonts w:ascii="Times New Roman" w:hAnsi="Times New Roman"/>
        </w:rPr>
        <w:t>2.</w:t>
      </w:r>
      <w:r w:rsidR="00223CC9" w:rsidRPr="00EA1E7E">
        <w:rPr>
          <w:rFonts w:ascii="Times New Roman" w:hAnsi="Times New Roman"/>
        </w:rPr>
        <w:t xml:space="preserve"> OCTOPUS</w:t>
      </w:r>
      <w:r w:rsidR="007B2A9F" w:rsidRPr="00EA1E7E">
        <w:rPr>
          <w:rFonts w:ascii="Times New Roman" w:hAnsi="Times New Roman"/>
        </w:rPr>
        <w:t xml:space="preserve"> INVEST Kft.</w:t>
      </w:r>
      <w:r w:rsidR="00D6029B" w:rsidRPr="00EA1E7E">
        <w:rPr>
          <w:rFonts w:ascii="Times New Roman" w:hAnsi="Times New Roman"/>
        </w:rPr>
        <w:t xml:space="preserve"> és a RABEL-DEKOR Kft. konzorciuma</w:t>
      </w:r>
      <w:r w:rsidR="0068338C" w:rsidRPr="00EA1E7E">
        <w:rPr>
          <w:rFonts w:ascii="Times New Roman" w:hAnsi="Times New Roman"/>
        </w:rPr>
        <w:t>: nettó</w:t>
      </w:r>
      <w:r w:rsidR="007B2A9F" w:rsidRPr="00EA1E7E">
        <w:rPr>
          <w:rFonts w:ascii="Times New Roman" w:hAnsi="Times New Roman"/>
        </w:rPr>
        <w:t xml:space="preserve"> 479.384.689 Ft</w:t>
      </w:r>
      <w:r w:rsidR="0068338C" w:rsidRPr="00EA1E7E">
        <w:rPr>
          <w:rFonts w:ascii="Times New Roman" w:hAnsi="Times New Roman"/>
        </w:rPr>
        <w:t>,</w:t>
      </w:r>
      <w:r w:rsidR="007B2A9F" w:rsidRPr="00EA1E7E">
        <w:rPr>
          <w:rFonts w:ascii="Times New Roman" w:hAnsi="Times New Roman"/>
        </w:rPr>
        <w:t xml:space="preserve"> </w:t>
      </w:r>
    </w:p>
    <w:p w:rsidR="00EA1E7E" w:rsidRPr="00EA1E7E" w:rsidRDefault="00B61C78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  <w:r w:rsidRPr="00EA1E7E">
        <w:rPr>
          <w:rFonts w:ascii="Times New Roman" w:hAnsi="Times New Roman"/>
        </w:rPr>
        <w:t xml:space="preserve">3. BAU-TRADE </w:t>
      </w:r>
      <w:r w:rsidR="0068338C" w:rsidRPr="00EA1E7E">
        <w:rPr>
          <w:rFonts w:ascii="Times New Roman" w:hAnsi="Times New Roman"/>
        </w:rPr>
        <w:t xml:space="preserve">Kft.: nettó </w:t>
      </w:r>
      <w:r w:rsidR="00223CC9" w:rsidRPr="00EA1E7E">
        <w:rPr>
          <w:rFonts w:ascii="Times New Roman" w:hAnsi="Times New Roman"/>
        </w:rPr>
        <w:t>497.764.733 Ft</w:t>
      </w:r>
      <w:r w:rsidR="0068338C" w:rsidRPr="00EA1E7E">
        <w:rPr>
          <w:rFonts w:ascii="Times New Roman" w:hAnsi="Times New Roman"/>
        </w:rPr>
        <w:t xml:space="preserve">. </w:t>
      </w:r>
    </w:p>
    <w:p w:rsidR="00C46569" w:rsidRDefault="004372A5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  <w:r w:rsidRPr="00EA1E7E">
        <w:rPr>
          <w:rFonts w:ascii="Times New Roman" w:hAnsi="Times New Roman"/>
        </w:rPr>
        <w:t xml:space="preserve"> Az esetlegesen felmerülő,</w:t>
      </w:r>
      <w:r w:rsidR="007B2A9F" w:rsidRPr="00EA1E7E">
        <w:rPr>
          <w:rFonts w:ascii="Times New Roman" w:hAnsi="Times New Roman"/>
        </w:rPr>
        <w:t xml:space="preserve"> </w:t>
      </w:r>
      <w:r w:rsidRPr="00EA1E7E">
        <w:rPr>
          <w:rFonts w:ascii="Times New Roman" w:hAnsi="Times New Roman"/>
        </w:rPr>
        <w:t>előre nem látható költségekre max. 5% tarta</w:t>
      </w:r>
      <w:r w:rsidR="00C46569" w:rsidRPr="00EA1E7E">
        <w:rPr>
          <w:rFonts w:ascii="Times New Roman" w:hAnsi="Times New Roman"/>
        </w:rPr>
        <w:t>lékkeret lett az ajánlatkérési dokumentációban</w:t>
      </w:r>
      <w:r w:rsidRPr="00EA1E7E">
        <w:rPr>
          <w:rFonts w:ascii="Times New Roman" w:hAnsi="Times New Roman"/>
        </w:rPr>
        <w:t xml:space="preserve"> meghatározva.</w:t>
      </w:r>
      <w:r w:rsidR="006C4F07" w:rsidRPr="00EA1E7E">
        <w:rPr>
          <w:rFonts w:ascii="Times New Roman" w:hAnsi="Times New Roman"/>
        </w:rPr>
        <w:t xml:space="preserve"> </w:t>
      </w:r>
      <w:r w:rsidRPr="00EA1E7E">
        <w:rPr>
          <w:rFonts w:ascii="Times New Roman" w:hAnsi="Times New Roman"/>
        </w:rPr>
        <w:t xml:space="preserve">A kiírás szerint a szerződéskötés napját követően 10 hónap áll a kivitelező rendelkezésére a munkálatok elvégzésére. </w:t>
      </w:r>
    </w:p>
    <w:p w:rsidR="00EA1E7E" w:rsidRPr="00EA1E7E" w:rsidRDefault="00EA1E7E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</w:p>
    <w:p w:rsidR="006820C0" w:rsidRDefault="006820C0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  <w:r w:rsidRPr="00EA1E7E">
        <w:rPr>
          <w:rFonts w:ascii="Times New Roman" w:hAnsi="Times New Roman"/>
        </w:rPr>
        <w:t>A többszöri hiánypótlást követően a</w:t>
      </w:r>
      <w:r w:rsidR="00D5105A" w:rsidRPr="00EA1E7E">
        <w:rPr>
          <w:rFonts w:ascii="Times New Roman" w:hAnsi="Times New Roman"/>
        </w:rPr>
        <w:t xml:space="preserve"> JIC</w:t>
      </w:r>
      <w:r w:rsidRPr="00EA1E7E">
        <w:rPr>
          <w:rFonts w:ascii="Times New Roman" w:hAnsi="Times New Roman"/>
        </w:rPr>
        <w:t xml:space="preserve"> Kft. Közbeszerzési Bizottsága mindhárom ajánlatot érvényesnek találta. A kiértékelés elhúzódása miatt az ajánlati biztosíték érvényességének meghosszabbítására kellett kérni a 3 céget. A BAU-TRADE Kft. nem nyújtott be meghosszabbított határidejű bankgaranciát, ezért az ajánlatukat nem lehetett figyelembe venni a végső sorrend megállapításánál. A Közbeszerzési Bizottság jegyzőkönyve alapján a BUILD IT Kft. lett a nyertes, míg az OCTOPUS INVEST Kft és a RABEL-DEKOR Kft. konzorciuma lett a második. </w:t>
      </w:r>
    </w:p>
    <w:p w:rsidR="00EA1E7E" w:rsidRPr="00EA1E7E" w:rsidRDefault="00EA1E7E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</w:p>
    <w:p w:rsidR="009315B1" w:rsidRDefault="00616EF1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  <w:r w:rsidRPr="00EA1E7E">
        <w:rPr>
          <w:rFonts w:ascii="Times New Roman" w:hAnsi="Times New Roman"/>
        </w:rPr>
        <w:t>Ezt követően</w:t>
      </w:r>
      <w:r w:rsidR="004372A5" w:rsidRPr="00EA1E7E">
        <w:rPr>
          <w:rFonts w:ascii="Times New Roman" w:hAnsi="Times New Roman"/>
        </w:rPr>
        <w:t xml:space="preserve"> a Miniszterelnökség illetékes </w:t>
      </w:r>
      <w:r w:rsidR="00C46569" w:rsidRPr="00EA1E7E">
        <w:rPr>
          <w:rFonts w:ascii="Times New Roman" w:hAnsi="Times New Roman"/>
        </w:rPr>
        <w:t>f</w:t>
      </w:r>
      <w:r w:rsidR="004372A5" w:rsidRPr="00EA1E7E">
        <w:rPr>
          <w:rFonts w:ascii="Times New Roman" w:hAnsi="Times New Roman"/>
        </w:rPr>
        <w:t>őosztálya kiadta a</w:t>
      </w:r>
      <w:r w:rsidR="007B2A9F" w:rsidRPr="00EA1E7E">
        <w:rPr>
          <w:rFonts w:ascii="Times New Roman" w:hAnsi="Times New Roman"/>
        </w:rPr>
        <w:t xml:space="preserve"> szükséges </w:t>
      </w:r>
      <w:r w:rsidR="004372A5" w:rsidRPr="00EA1E7E">
        <w:rPr>
          <w:rFonts w:ascii="Times New Roman" w:hAnsi="Times New Roman"/>
        </w:rPr>
        <w:t>tanúsítványt, az eljárás eredményét kihirdettük. A</w:t>
      </w:r>
      <w:r w:rsidR="007E496A" w:rsidRPr="00EA1E7E">
        <w:rPr>
          <w:rFonts w:ascii="Times New Roman" w:hAnsi="Times New Roman"/>
        </w:rPr>
        <w:t xml:space="preserve"> </w:t>
      </w:r>
      <w:r w:rsidR="004372A5" w:rsidRPr="00EA1E7E">
        <w:rPr>
          <w:rFonts w:ascii="Times New Roman" w:hAnsi="Times New Roman"/>
        </w:rPr>
        <w:t>10 napos szerződéskötési moratórium letelt, jogorvoslati kérelem</w:t>
      </w:r>
      <w:r w:rsidR="007E496A" w:rsidRPr="00EA1E7E">
        <w:rPr>
          <w:rFonts w:ascii="Times New Roman" w:hAnsi="Times New Roman"/>
        </w:rPr>
        <w:t xml:space="preserve"> nem érkezett</w:t>
      </w:r>
      <w:r w:rsidR="00E5077C" w:rsidRPr="00EA1E7E">
        <w:rPr>
          <w:rFonts w:ascii="Times New Roman" w:hAnsi="Times New Roman"/>
        </w:rPr>
        <w:t>. A nyertes BUILD IT</w:t>
      </w:r>
      <w:r w:rsidR="004372A5" w:rsidRPr="00EA1E7E">
        <w:rPr>
          <w:rFonts w:ascii="Times New Roman" w:hAnsi="Times New Roman"/>
        </w:rPr>
        <w:t xml:space="preserve"> Kft</w:t>
      </w:r>
      <w:r w:rsidR="007E496A" w:rsidRPr="00EA1E7E">
        <w:rPr>
          <w:rFonts w:ascii="Times New Roman" w:hAnsi="Times New Roman"/>
        </w:rPr>
        <w:t>.</w:t>
      </w:r>
      <w:r w:rsidR="004372A5" w:rsidRPr="00EA1E7E">
        <w:rPr>
          <w:rFonts w:ascii="Times New Roman" w:hAnsi="Times New Roman"/>
        </w:rPr>
        <w:t>-től azt a tájékoztatást kaptuk, hogy szeptember első hetében tudják benyújtani a szerződéskötéshez szükséges felelősségbiztosítási kötvényt.</w:t>
      </w:r>
    </w:p>
    <w:p w:rsidR="00EA1E7E" w:rsidRPr="00EA1E7E" w:rsidRDefault="00EA1E7E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</w:p>
    <w:p w:rsidR="004372A5" w:rsidRPr="00EA1E7E" w:rsidRDefault="007B2A9F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  <w:r w:rsidRPr="00EA1E7E">
        <w:rPr>
          <w:rFonts w:ascii="Times New Roman" w:hAnsi="Times New Roman"/>
        </w:rPr>
        <w:t xml:space="preserve"> </w:t>
      </w:r>
      <w:r w:rsidR="004372A5" w:rsidRPr="00EA1E7E">
        <w:rPr>
          <w:rFonts w:ascii="Times New Roman" w:hAnsi="Times New Roman"/>
        </w:rPr>
        <w:t>A fentiek ala</w:t>
      </w:r>
      <w:r w:rsidR="009315B1" w:rsidRPr="00EA1E7E">
        <w:rPr>
          <w:rFonts w:ascii="Times New Roman" w:hAnsi="Times New Roman"/>
        </w:rPr>
        <w:t>pján kérem a tisztelt Képviselő-</w:t>
      </w:r>
      <w:r w:rsidR="004372A5" w:rsidRPr="00EA1E7E">
        <w:rPr>
          <w:rFonts w:ascii="Times New Roman" w:hAnsi="Times New Roman"/>
        </w:rPr>
        <w:t xml:space="preserve">testület felhatalmazását a </w:t>
      </w:r>
      <w:r w:rsidR="00F9562A" w:rsidRPr="00EA1E7E">
        <w:rPr>
          <w:rFonts w:ascii="Times New Roman" w:hAnsi="Times New Roman"/>
        </w:rPr>
        <w:t>BUILD IT Kft.-vel történő szerződéskötésre</w:t>
      </w:r>
      <w:r w:rsidR="003C119F" w:rsidRPr="00EA1E7E">
        <w:rPr>
          <w:rFonts w:ascii="Times New Roman" w:hAnsi="Times New Roman"/>
        </w:rPr>
        <w:t xml:space="preserve"> a biztosítá</w:t>
      </w:r>
      <w:r w:rsidR="00AE5F5B" w:rsidRPr="00EA1E7E">
        <w:rPr>
          <w:rFonts w:ascii="Times New Roman" w:hAnsi="Times New Roman"/>
        </w:rPr>
        <w:t>si kötvény beérkezését követően, a</w:t>
      </w:r>
      <w:r w:rsidR="00ED7714" w:rsidRPr="00EA1E7E">
        <w:rPr>
          <w:rFonts w:ascii="Times New Roman" w:hAnsi="Times New Roman"/>
        </w:rPr>
        <w:t xml:space="preserve"> szerződéskötés meghiúsulása esetén a </w:t>
      </w:r>
      <w:r w:rsidR="00AE5F5B" w:rsidRPr="00EA1E7E">
        <w:rPr>
          <w:rFonts w:ascii="Times New Roman" w:hAnsi="Times New Roman"/>
        </w:rPr>
        <w:t>OCTOPUS INVEST Kft. és a RABEL-DEKOR Kft.-vel</w:t>
      </w:r>
      <w:r w:rsidR="00ED7714" w:rsidRPr="00EA1E7E">
        <w:rPr>
          <w:rFonts w:ascii="Times New Roman" w:hAnsi="Times New Roman"/>
        </w:rPr>
        <w:t xml:space="preserve"> </w:t>
      </w:r>
      <w:r w:rsidR="00AE5F5B" w:rsidRPr="00EA1E7E">
        <w:rPr>
          <w:rFonts w:ascii="Times New Roman" w:hAnsi="Times New Roman"/>
        </w:rPr>
        <w:t>történő</w:t>
      </w:r>
      <w:r w:rsidR="00ED7714" w:rsidRPr="00EA1E7E">
        <w:rPr>
          <w:rFonts w:ascii="Times New Roman" w:hAnsi="Times New Roman"/>
        </w:rPr>
        <w:t xml:space="preserve"> szerződés</w:t>
      </w:r>
      <w:r w:rsidR="00AE5F5B" w:rsidRPr="00EA1E7E">
        <w:rPr>
          <w:rFonts w:ascii="Times New Roman" w:hAnsi="Times New Roman"/>
        </w:rPr>
        <w:t>kötésre</w:t>
      </w:r>
      <w:r w:rsidR="00ED7714" w:rsidRPr="00EA1E7E">
        <w:rPr>
          <w:rFonts w:ascii="Times New Roman" w:hAnsi="Times New Roman"/>
        </w:rPr>
        <w:t xml:space="preserve">. Továbbá kérem, </w:t>
      </w:r>
      <w:r w:rsidR="009315B1" w:rsidRPr="00EA1E7E">
        <w:rPr>
          <w:rFonts w:ascii="Times New Roman" w:hAnsi="Times New Roman"/>
        </w:rPr>
        <w:t>hogy a tisztelt Képviselő-</w:t>
      </w:r>
      <w:r w:rsidR="00ED7714" w:rsidRPr="00EA1E7E">
        <w:rPr>
          <w:rFonts w:ascii="Times New Roman" w:hAnsi="Times New Roman"/>
        </w:rPr>
        <w:t>testület szíveskedjen</w:t>
      </w:r>
      <w:r w:rsidR="006C0357">
        <w:rPr>
          <w:rFonts w:ascii="Times New Roman" w:hAnsi="Times New Roman"/>
        </w:rPr>
        <w:t xml:space="preserve"> jóváhagyni, hogy a JIC Kft. 211.750</w:t>
      </w:r>
      <w:r w:rsidR="00ED7714" w:rsidRPr="00EA1E7E">
        <w:rPr>
          <w:rFonts w:ascii="Times New Roman" w:hAnsi="Times New Roman"/>
        </w:rPr>
        <w:t>.114 Ft</w:t>
      </w:r>
      <w:r w:rsidR="00E5077C" w:rsidRPr="00EA1E7E">
        <w:rPr>
          <w:rFonts w:ascii="Times New Roman" w:hAnsi="Times New Roman"/>
        </w:rPr>
        <w:t xml:space="preserve"> (BUILD IT</w:t>
      </w:r>
      <w:r w:rsidR="00ED7714" w:rsidRPr="00EA1E7E">
        <w:rPr>
          <w:rFonts w:ascii="Times New Roman" w:hAnsi="Times New Roman"/>
        </w:rPr>
        <w:t xml:space="preserve"> Kft.), illetve</w:t>
      </w:r>
      <w:r w:rsidR="0062292D">
        <w:rPr>
          <w:rFonts w:ascii="Times New Roman" w:hAnsi="Times New Roman"/>
        </w:rPr>
        <w:t xml:space="preserve"> </w:t>
      </w:r>
      <w:r w:rsidR="00F22B73" w:rsidRPr="00EA1E7E">
        <w:rPr>
          <w:rFonts w:ascii="Times New Roman" w:hAnsi="Times New Roman"/>
        </w:rPr>
        <w:t>-</w:t>
      </w:r>
      <w:r w:rsidR="0062292D">
        <w:rPr>
          <w:rFonts w:ascii="Times New Roman" w:hAnsi="Times New Roman"/>
        </w:rPr>
        <w:t xml:space="preserve"> </w:t>
      </w:r>
      <w:r w:rsidR="00F22B73" w:rsidRPr="00EA1E7E">
        <w:rPr>
          <w:rFonts w:ascii="Times New Roman" w:hAnsi="Times New Roman"/>
        </w:rPr>
        <w:t>a BUILD IT Kft.-vel történő szerződéskötés meghiúsulása esetén</w:t>
      </w:r>
      <w:r w:rsidR="0062292D">
        <w:rPr>
          <w:rFonts w:ascii="Times New Roman" w:hAnsi="Times New Roman"/>
        </w:rPr>
        <w:t xml:space="preserve"> </w:t>
      </w:r>
      <w:r w:rsidR="00F22B73" w:rsidRPr="00EA1E7E">
        <w:rPr>
          <w:rFonts w:ascii="Times New Roman" w:hAnsi="Times New Roman"/>
        </w:rPr>
        <w:t>-</w:t>
      </w:r>
      <w:r w:rsidR="006C0357">
        <w:rPr>
          <w:rFonts w:ascii="Times New Roman" w:hAnsi="Times New Roman"/>
        </w:rPr>
        <w:t xml:space="preserve"> 218</w:t>
      </w:r>
      <w:r w:rsidR="00ED7714" w:rsidRPr="00EA1E7E">
        <w:rPr>
          <w:rFonts w:ascii="Times New Roman" w:hAnsi="Times New Roman"/>
        </w:rPr>
        <w:t>.</w:t>
      </w:r>
      <w:r w:rsidR="006C0357">
        <w:rPr>
          <w:rFonts w:ascii="Times New Roman" w:hAnsi="Times New Roman"/>
        </w:rPr>
        <w:t>384.689</w:t>
      </w:r>
      <w:bookmarkStart w:id="0" w:name="_GoBack"/>
      <w:bookmarkEnd w:id="0"/>
      <w:r w:rsidR="00ED7714" w:rsidRPr="00EA1E7E">
        <w:rPr>
          <w:rFonts w:ascii="Times New Roman" w:hAnsi="Times New Roman"/>
        </w:rPr>
        <w:t xml:space="preserve"> Ft</w:t>
      </w:r>
      <w:r w:rsidR="00E5077C" w:rsidRPr="00EA1E7E">
        <w:rPr>
          <w:rFonts w:ascii="Times New Roman" w:hAnsi="Times New Roman"/>
        </w:rPr>
        <w:t xml:space="preserve"> (OCTOPUS</w:t>
      </w:r>
      <w:r w:rsidR="00BF0206" w:rsidRPr="00EA1E7E">
        <w:rPr>
          <w:rFonts w:ascii="Times New Roman" w:hAnsi="Times New Roman"/>
        </w:rPr>
        <w:t xml:space="preserve"> INVEST</w:t>
      </w:r>
      <w:r w:rsidR="00E5077C" w:rsidRPr="00EA1E7E">
        <w:rPr>
          <w:rFonts w:ascii="Times New Roman" w:hAnsi="Times New Roman"/>
        </w:rPr>
        <w:t xml:space="preserve"> Kft</w:t>
      </w:r>
      <w:r w:rsidR="00D5105A" w:rsidRPr="00EA1E7E">
        <w:rPr>
          <w:rFonts w:ascii="Times New Roman" w:hAnsi="Times New Roman"/>
        </w:rPr>
        <w:t>.</w:t>
      </w:r>
      <w:r w:rsidR="00E5077C" w:rsidRPr="00EA1E7E">
        <w:rPr>
          <w:rFonts w:ascii="Times New Roman" w:hAnsi="Times New Roman"/>
        </w:rPr>
        <w:t>+RABEL-DEKOR</w:t>
      </w:r>
      <w:r w:rsidR="00ED7714" w:rsidRPr="00EA1E7E">
        <w:rPr>
          <w:rFonts w:ascii="Times New Roman" w:hAnsi="Times New Roman"/>
        </w:rPr>
        <w:t xml:space="preserve"> Kft</w:t>
      </w:r>
      <w:r w:rsidR="00D5105A" w:rsidRPr="00EA1E7E">
        <w:rPr>
          <w:rFonts w:ascii="Times New Roman" w:hAnsi="Times New Roman"/>
        </w:rPr>
        <w:t>.</w:t>
      </w:r>
      <w:r w:rsidR="00F33D07" w:rsidRPr="00EA1E7E">
        <w:rPr>
          <w:rFonts w:ascii="Times New Roman" w:hAnsi="Times New Roman"/>
        </w:rPr>
        <w:t xml:space="preserve">) saját erőt </w:t>
      </w:r>
      <w:r w:rsidR="00ED7714" w:rsidRPr="00EA1E7E">
        <w:rPr>
          <w:rFonts w:ascii="Times New Roman" w:hAnsi="Times New Roman"/>
        </w:rPr>
        <w:t>biztosít</w:t>
      </w:r>
      <w:r w:rsidR="00F33D07" w:rsidRPr="00EA1E7E">
        <w:rPr>
          <w:rFonts w:ascii="Times New Roman" w:hAnsi="Times New Roman"/>
        </w:rPr>
        <w:t>son</w:t>
      </w:r>
      <w:r w:rsidR="00ED7714" w:rsidRPr="00EA1E7E">
        <w:rPr>
          <w:rFonts w:ascii="Times New Roman" w:hAnsi="Times New Roman"/>
        </w:rPr>
        <w:t xml:space="preserve"> a beruházás megvalósításához.</w:t>
      </w:r>
    </w:p>
    <w:p w:rsidR="0080145E" w:rsidRPr="00EA1E7E" w:rsidRDefault="0080145E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</w:p>
    <w:p w:rsidR="0080145E" w:rsidRPr="00EA1E7E" w:rsidRDefault="005D2A2C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Jászfényszaru, </w:t>
      </w:r>
      <w:r w:rsidR="0080145E" w:rsidRPr="00EA1E7E">
        <w:rPr>
          <w:rFonts w:ascii="Times New Roman" w:hAnsi="Times New Roman"/>
        </w:rPr>
        <w:t>2019.08.29.</w:t>
      </w:r>
    </w:p>
    <w:p w:rsidR="00ED7714" w:rsidRPr="00EA1E7E" w:rsidRDefault="00ED7714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</w:p>
    <w:p w:rsidR="00ED7714" w:rsidRPr="00EA1E7E" w:rsidRDefault="00ED7714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</w:p>
    <w:p w:rsidR="00ED7714" w:rsidRPr="00EA1E7E" w:rsidRDefault="000E47D2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</w:t>
      </w:r>
      <w:r w:rsidR="00ED7714" w:rsidRPr="00EA1E7E">
        <w:rPr>
          <w:rFonts w:ascii="Times New Roman" w:hAnsi="Times New Roman"/>
        </w:rPr>
        <w:t>Tisztelettel:</w:t>
      </w:r>
    </w:p>
    <w:p w:rsidR="00ED7714" w:rsidRPr="00EA1E7E" w:rsidRDefault="00ED7714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</w:p>
    <w:p w:rsidR="00ED7714" w:rsidRPr="00EA1E7E" w:rsidRDefault="00ED7714" w:rsidP="00604888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</w:rPr>
      </w:pPr>
    </w:p>
    <w:p w:rsidR="00ED7714" w:rsidRDefault="000E47D2" w:rsidP="00604888">
      <w:pPr>
        <w:tabs>
          <w:tab w:val="left" w:pos="1034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9D0B7B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</w:t>
      </w:r>
      <w:r w:rsidR="00ED7714" w:rsidRPr="00EA1E7E">
        <w:rPr>
          <w:rFonts w:ascii="Times New Roman" w:hAnsi="Times New Roman"/>
        </w:rPr>
        <w:t>Versegi László</w:t>
      </w:r>
    </w:p>
    <w:p w:rsidR="000E47D2" w:rsidRPr="00EA1E7E" w:rsidRDefault="000E47D2" w:rsidP="00604888">
      <w:pPr>
        <w:tabs>
          <w:tab w:val="left" w:pos="1034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9D0B7B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 ügyvezető</w:t>
      </w:r>
    </w:p>
    <w:sectPr w:rsidR="000E47D2" w:rsidRPr="00EA1E7E" w:rsidSect="00E47AD2">
      <w:footerReference w:type="default" r:id="rId11"/>
      <w:pgSz w:w="11906" w:h="16838"/>
      <w:pgMar w:top="709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F88" w:rsidRDefault="007F7F88" w:rsidP="00133D99">
      <w:pPr>
        <w:spacing w:after="0" w:line="240" w:lineRule="auto"/>
      </w:pPr>
      <w:r>
        <w:separator/>
      </w:r>
    </w:p>
  </w:endnote>
  <w:endnote w:type="continuationSeparator" w:id="0">
    <w:p w:rsidR="007F7F88" w:rsidRDefault="007F7F88" w:rsidP="00133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B7D" w:rsidRPr="009B6FA1" w:rsidRDefault="00AF38C6" w:rsidP="000E3F5E">
    <w:pPr>
      <w:pStyle w:val="llb"/>
      <w:tabs>
        <w:tab w:val="clear" w:pos="4536"/>
        <w:tab w:val="clear" w:pos="9072"/>
        <w:tab w:val="center" w:pos="10773"/>
      </w:tabs>
      <w:spacing w:line="360" w:lineRule="auto"/>
      <w:ind w:left="-284"/>
      <w:rPr>
        <w:sz w:val="24"/>
        <w:szCs w:val="24"/>
        <w:u w:val="single" w:color="C00000"/>
      </w:rPr>
    </w:pPr>
    <w:r w:rsidRPr="009B6FA1">
      <w:rPr>
        <w:sz w:val="24"/>
        <w:szCs w:val="24"/>
        <w:u w:val="single" w:color="C00000"/>
      </w:rPr>
      <w:tab/>
    </w:r>
  </w:p>
  <w:p w:rsidR="006B6B7D" w:rsidRPr="0041683A" w:rsidRDefault="00AF38C6" w:rsidP="00DD0A2C">
    <w:pPr>
      <w:pStyle w:val="llb"/>
      <w:tabs>
        <w:tab w:val="center" w:pos="5174"/>
      </w:tabs>
      <w:spacing w:line="360" w:lineRule="auto"/>
      <w:jc w:val="center"/>
      <w:rPr>
        <w:sz w:val="20"/>
        <w:szCs w:val="20"/>
      </w:rPr>
    </w:pPr>
    <w:r w:rsidRPr="0041683A">
      <w:rPr>
        <w:sz w:val="24"/>
        <w:szCs w:val="24"/>
      </w:rPr>
      <w:t>JÁSZFÉNYSZARU IPARI CENTRUM KFT.</w:t>
    </w:r>
  </w:p>
  <w:p w:rsidR="006B6B7D" w:rsidRPr="0041683A" w:rsidRDefault="00AF38C6" w:rsidP="00DD0A2C">
    <w:pPr>
      <w:pStyle w:val="llb"/>
      <w:jc w:val="center"/>
      <w:rPr>
        <w:sz w:val="20"/>
        <w:szCs w:val="20"/>
      </w:rPr>
    </w:pPr>
    <w:r w:rsidRPr="0041683A">
      <w:rPr>
        <w:sz w:val="20"/>
        <w:szCs w:val="20"/>
      </w:rPr>
      <w:t>5126 Jászfén</w:t>
    </w:r>
    <w:r w:rsidR="005E7F8F">
      <w:rPr>
        <w:sz w:val="20"/>
        <w:szCs w:val="20"/>
      </w:rPr>
      <w:t>yszaru, Albert Einstein út 6</w:t>
    </w:r>
    <w:r w:rsidRPr="0041683A">
      <w:rPr>
        <w:sz w:val="20"/>
        <w:szCs w:val="20"/>
      </w:rPr>
      <w:t>.  Tel./fax: 06 / 57 / 424 – 240</w:t>
    </w:r>
  </w:p>
  <w:p w:rsidR="006B6B7D" w:rsidRPr="009B6FA1" w:rsidRDefault="007F7F88" w:rsidP="00DD0A2C">
    <w:pPr>
      <w:pStyle w:val="llb"/>
      <w:tabs>
        <w:tab w:val="left" w:pos="1530"/>
        <w:tab w:val="center" w:pos="5174"/>
      </w:tabs>
      <w:jc w:val="center"/>
    </w:pPr>
    <w:hyperlink r:id="rId1" w:history="1">
      <w:r w:rsidR="00133D99" w:rsidRPr="0008224B">
        <w:rPr>
          <w:rStyle w:val="Hiperhivatkozs"/>
          <w:sz w:val="20"/>
          <w:szCs w:val="20"/>
        </w:rPr>
        <w:t>www.jic.hu</w:t>
      </w:r>
    </w:hyperlink>
    <w:hyperlink r:id="rId2" w:history="1">
      <w:r w:rsidR="00133D99" w:rsidRPr="0008224B">
        <w:rPr>
          <w:rStyle w:val="Hiperhivatkozs"/>
          <w:sz w:val="20"/>
          <w:szCs w:val="20"/>
        </w:rPr>
        <w:t>www.jic-fejlesztes.hu</w:t>
      </w:r>
    </w:hyperlink>
  </w:p>
  <w:p w:rsidR="006B6B7D" w:rsidRPr="0041683A" w:rsidRDefault="007F7F88" w:rsidP="00DD0A2C">
    <w:pPr>
      <w:pStyle w:val="llb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F88" w:rsidRDefault="007F7F88" w:rsidP="00133D99">
      <w:pPr>
        <w:spacing w:after="0" w:line="240" w:lineRule="auto"/>
      </w:pPr>
      <w:r>
        <w:separator/>
      </w:r>
    </w:p>
  </w:footnote>
  <w:footnote w:type="continuationSeparator" w:id="0">
    <w:p w:rsidR="007F7F88" w:rsidRDefault="007F7F88" w:rsidP="00133D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23"/>
    <w:rsid w:val="00014000"/>
    <w:rsid w:val="00027B28"/>
    <w:rsid w:val="0006074D"/>
    <w:rsid w:val="000E47D2"/>
    <w:rsid w:val="000F59B3"/>
    <w:rsid w:val="00133D99"/>
    <w:rsid w:val="001644AE"/>
    <w:rsid w:val="00197356"/>
    <w:rsid w:val="00216358"/>
    <w:rsid w:val="00223CC9"/>
    <w:rsid w:val="002D09EB"/>
    <w:rsid w:val="00355329"/>
    <w:rsid w:val="003669C9"/>
    <w:rsid w:val="003C119F"/>
    <w:rsid w:val="00436A23"/>
    <w:rsid w:val="004372A5"/>
    <w:rsid w:val="004541B6"/>
    <w:rsid w:val="00463397"/>
    <w:rsid w:val="004D32E6"/>
    <w:rsid w:val="004F4636"/>
    <w:rsid w:val="005B6FE6"/>
    <w:rsid w:val="005D2A2C"/>
    <w:rsid w:val="005E7F8F"/>
    <w:rsid w:val="00604888"/>
    <w:rsid w:val="00616EF1"/>
    <w:rsid w:val="0062292D"/>
    <w:rsid w:val="006318A1"/>
    <w:rsid w:val="00661EEB"/>
    <w:rsid w:val="006820C0"/>
    <w:rsid w:val="0068338C"/>
    <w:rsid w:val="00691906"/>
    <w:rsid w:val="006C0357"/>
    <w:rsid w:val="006C4F07"/>
    <w:rsid w:val="006D659C"/>
    <w:rsid w:val="007112BC"/>
    <w:rsid w:val="007309E8"/>
    <w:rsid w:val="00751619"/>
    <w:rsid w:val="00794FC2"/>
    <w:rsid w:val="007B2A9F"/>
    <w:rsid w:val="007D03D0"/>
    <w:rsid w:val="007D66BF"/>
    <w:rsid w:val="007E496A"/>
    <w:rsid w:val="007F7F88"/>
    <w:rsid w:val="0080145E"/>
    <w:rsid w:val="0082750B"/>
    <w:rsid w:val="009315B1"/>
    <w:rsid w:val="009B5FBE"/>
    <w:rsid w:val="009D0B7B"/>
    <w:rsid w:val="00A24DC3"/>
    <w:rsid w:val="00A4409C"/>
    <w:rsid w:val="00A72C72"/>
    <w:rsid w:val="00AE5F5B"/>
    <w:rsid w:val="00AF38C6"/>
    <w:rsid w:val="00B06262"/>
    <w:rsid w:val="00B31E10"/>
    <w:rsid w:val="00B37682"/>
    <w:rsid w:val="00B61C78"/>
    <w:rsid w:val="00BF0206"/>
    <w:rsid w:val="00C46569"/>
    <w:rsid w:val="00CC61CB"/>
    <w:rsid w:val="00CD70DB"/>
    <w:rsid w:val="00CE798D"/>
    <w:rsid w:val="00D50698"/>
    <w:rsid w:val="00D5105A"/>
    <w:rsid w:val="00D6029B"/>
    <w:rsid w:val="00D930A1"/>
    <w:rsid w:val="00DA1792"/>
    <w:rsid w:val="00DC4AB6"/>
    <w:rsid w:val="00E411E8"/>
    <w:rsid w:val="00E46E94"/>
    <w:rsid w:val="00E5077C"/>
    <w:rsid w:val="00EA1E7E"/>
    <w:rsid w:val="00ED7714"/>
    <w:rsid w:val="00F22B73"/>
    <w:rsid w:val="00F33D07"/>
    <w:rsid w:val="00F9562A"/>
    <w:rsid w:val="00FB7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36A23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436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36A23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3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6A23"/>
    <w:rPr>
      <w:rFonts w:ascii="Tahoma" w:eastAsia="Calibri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semiHidden/>
    <w:unhideWhenUsed/>
    <w:rsid w:val="00133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133D99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133D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36A23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436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36A23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3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6A23"/>
    <w:rPr>
      <w:rFonts w:ascii="Tahoma" w:eastAsia="Calibri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semiHidden/>
    <w:unhideWhenUsed/>
    <w:rsid w:val="00133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133D99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133D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jic-fejlesztes.hu" TargetMode="External"/><Relationship Id="rId1" Type="http://schemas.openxmlformats.org/officeDocument/2006/relationships/hyperlink" Target="http://www.jic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4B508-1ED7-46BB-89FF-A5EEEC4C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JIC000020</dc:creator>
  <cp:lastModifiedBy>pc</cp:lastModifiedBy>
  <cp:revision>2</cp:revision>
  <cp:lastPrinted>2019-08-29T13:07:00Z</cp:lastPrinted>
  <dcterms:created xsi:type="dcterms:W3CDTF">2019-09-04T11:34:00Z</dcterms:created>
  <dcterms:modified xsi:type="dcterms:W3CDTF">2019-09-04T11:34:00Z</dcterms:modified>
</cp:coreProperties>
</file>